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68" w:rsidRDefault="00E75BCA" w:rsidP="00216D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2D77BD"/>
          <w:sz w:val="21"/>
          <w:szCs w:val="21"/>
        </w:rPr>
      </w:pPr>
      <w:r>
        <w:rPr>
          <w:noProof/>
          <w:lang w:eastAsia="es-EC"/>
        </w:rPr>
        <w:drawing>
          <wp:inline distT="0" distB="0" distL="0" distR="0">
            <wp:extent cx="4712542" cy="106547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547" cy="106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68" w:rsidRDefault="00216D68" w:rsidP="00216D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2D77BD"/>
          <w:sz w:val="21"/>
          <w:szCs w:val="21"/>
        </w:rPr>
      </w:pPr>
    </w:p>
    <w:p w:rsidR="00216D68" w:rsidRDefault="00216D68" w:rsidP="00216D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666666"/>
          <w:sz w:val="40"/>
          <w:szCs w:val="40"/>
        </w:rPr>
      </w:pPr>
      <w:r>
        <w:rPr>
          <w:rFonts w:ascii="Verdana" w:hAnsi="Verdana" w:cs="Verdana"/>
          <w:b/>
          <w:bCs/>
          <w:color w:val="666666"/>
          <w:sz w:val="40"/>
          <w:szCs w:val="40"/>
        </w:rPr>
        <w:t>AVISO AL PÚBLICO</w:t>
      </w:r>
    </w:p>
    <w:p w:rsidR="00216D68" w:rsidRDefault="00216D68" w:rsidP="00216D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D77BD"/>
          <w:sz w:val="21"/>
          <w:szCs w:val="21"/>
        </w:rPr>
      </w:pP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2D77BD"/>
          <w:sz w:val="20"/>
          <w:szCs w:val="21"/>
        </w:rPr>
      </w:pPr>
      <w:r>
        <w:rPr>
          <w:rFonts w:ascii="Verdana" w:hAnsi="Verdana" w:cs="Verdana"/>
          <w:b/>
          <w:bCs/>
          <w:color w:val="2D77BD"/>
          <w:sz w:val="20"/>
          <w:szCs w:val="21"/>
        </w:rPr>
        <w:t xml:space="preserve">Observaciones y comentarios al proyecto de “REGLAMENTO PARA </w:t>
      </w:r>
      <w:r w:rsidR="00F9728B">
        <w:rPr>
          <w:rFonts w:ascii="Verdana" w:hAnsi="Verdana" w:cs="Verdana"/>
          <w:b/>
          <w:bCs/>
          <w:color w:val="2D77BD"/>
          <w:sz w:val="20"/>
          <w:szCs w:val="21"/>
        </w:rPr>
        <w:t>OTORGAR TÍTULOS HABILITANTES</w:t>
      </w:r>
      <w:r>
        <w:rPr>
          <w:rFonts w:ascii="Verdana" w:hAnsi="Verdana" w:cs="Verdana"/>
          <w:b/>
          <w:bCs/>
          <w:color w:val="2D77BD"/>
          <w:sz w:val="20"/>
          <w:szCs w:val="21"/>
        </w:rPr>
        <w:t>”.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D77BD"/>
          <w:sz w:val="21"/>
          <w:szCs w:val="21"/>
        </w:rPr>
      </w:pP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Mediante Aviso al Público de fecha </w:t>
      </w:r>
      <w:r w:rsidR="007F26BC">
        <w:rPr>
          <w:rFonts w:ascii="Verdana" w:hAnsi="Verdana" w:cs="Verdana"/>
          <w:b/>
          <w:bCs/>
          <w:color w:val="666666"/>
          <w:sz w:val="18"/>
          <w:szCs w:val="40"/>
        </w:rPr>
        <w:t xml:space="preserve">22 </w:t>
      </w:r>
      <w:r w:rsidR="00D6664E">
        <w:rPr>
          <w:rFonts w:ascii="Verdana" w:hAnsi="Verdana" w:cs="Verdana"/>
          <w:b/>
          <w:bCs/>
          <w:color w:val="666666"/>
          <w:sz w:val="18"/>
          <w:szCs w:val="40"/>
        </w:rPr>
        <w:t>de noviembre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 de 2015, en cumpl</w:t>
      </w:r>
      <w:r w:rsidR="00812549">
        <w:rPr>
          <w:rFonts w:ascii="Verdana" w:hAnsi="Verdana" w:cs="Verdana"/>
          <w:b/>
          <w:bCs/>
          <w:color w:val="666666"/>
          <w:sz w:val="18"/>
          <w:szCs w:val="40"/>
        </w:rPr>
        <w:t>imiento de la Disposición No. 0</w:t>
      </w:r>
      <w:r w:rsidR="007F26BC">
        <w:rPr>
          <w:rFonts w:ascii="Verdana" w:hAnsi="Verdana" w:cs="Verdana"/>
          <w:b/>
          <w:bCs/>
          <w:color w:val="666666"/>
          <w:sz w:val="18"/>
          <w:szCs w:val="40"/>
        </w:rPr>
        <w:t>6</w:t>
      </w:r>
      <w:r w:rsidR="00812549">
        <w:rPr>
          <w:rFonts w:ascii="Verdana" w:hAnsi="Verdana" w:cs="Verdana"/>
          <w:b/>
          <w:bCs/>
          <w:color w:val="666666"/>
          <w:sz w:val="18"/>
          <w:szCs w:val="40"/>
        </w:rPr>
        <w:t>-08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-ARCOTEL-2015 </w:t>
      </w:r>
      <w:r w:rsidR="007F26BC">
        <w:rPr>
          <w:rFonts w:ascii="Verdana" w:hAnsi="Verdana" w:cs="Verdana"/>
          <w:b/>
          <w:bCs/>
          <w:color w:val="666666"/>
          <w:sz w:val="18"/>
          <w:szCs w:val="40"/>
        </w:rPr>
        <w:t xml:space="preserve">de 30 de octubre de 2015 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y como parte de la aplicación del Reglamento de </w:t>
      </w:r>
      <w:r w:rsidR="00812549">
        <w:rPr>
          <w:rFonts w:ascii="Verdana" w:hAnsi="Verdana" w:cs="Verdana"/>
          <w:b/>
          <w:bCs/>
          <w:color w:val="666666"/>
          <w:sz w:val="18"/>
          <w:szCs w:val="40"/>
        </w:rPr>
        <w:t>Consultas P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úblicas (Resolución No. 003-03-ARCOTEL-2015), se realizó la publicación correspondiente respecto de la realización de las Audiencias Públicas para recibir observaciones y comentarios al proyecto de “REGLAMENTO PARA </w:t>
      </w:r>
      <w:r w:rsidR="007F26BC">
        <w:rPr>
          <w:rFonts w:ascii="Verdana" w:hAnsi="Verdana" w:cs="Verdana"/>
          <w:b/>
          <w:bCs/>
          <w:color w:val="666666"/>
          <w:sz w:val="18"/>
          <w:szCs w:val="40"/>
        </w:rPr>
        <w:t>OTORGAR TÍTULOS HABILITANTES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”, así como para que se remitan observaciones, opiniones y comentarios al proyecto de reglamento en mención. </w:t>
      </w:r>
    </w:p>
    <w:p w:rsidR="00985721" w:rsidRDefault="00985721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</w:p>
    <w:p w:rsidR="00216D68" w:rsidRDefault="000E5E1B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Al respecto, </w:t>
      </w:r>
      <w:r w:rsidR="00216D68" w:rsidRPr="0087680B">
        <w:rPr>
          <w:rFonts w:ascii="Verdana" w:hAnsi="Verdana" w:cs="Verdana"/>
          <w:b/>
          <w:bCs/>
          <w:color w:val="666666"/>
          <w:sz w:val="18"/>
          <w:szCs w:val="40"/>
        </w:rPr>
        <w:t>se informa</w:t>
      </w:r>
      <w:r w:rsidR="0087680B" w:rsidRPr="0087680B">
        <w:rPr>
          <w:rFonts w:ascii="Verdana" w:hAnsi="Verdana" w:cs="Verdana"/>
          <w:b/>
          <w:bCs/>
          <w:color w:val="666666"/>
          <w:sz w:val="18"/>
          <w:szCs w:val="40"/>
        </w:rPr>
        <w:t xml:space="preserve"> </w:t>
      </w:r>
      <w:r w:rsidR="00216D68" w:rsidRPr="0087680B">
        <w:rPr>
          <w:rFonts w:ascii="Verdana" w:hAnsi="Verdana" w:cs="Verdana"/>
          <w:b/>
          <w:bCs/>
          <w:color w:val="666666"/>
          <w:sz w:val="18"/>
          <w:szCs w:val="40"/>
        </w:rPr>
        <w:t>que se han recibido los siguientes aportes:</w:t>
      </w:r>
    </w:p>
    <w:p w:rsidR="0084744C" w:rsidRPr="0087680B" w:rsidRDefault="0084744C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</w:p>
    <w:p w:rsidR="00804C5F" w:rsidRPr="0084744C" w:rsidRDefault="0084744C" w:rsidP="00E4639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 w:rsidRPr="0084744C">
        <w:rPr>
          <w:rFonts w:ascii="Verdana" w:hAnsi="Verdana" w:cs="Verdana"/>
          <w:b/>
          <w:bCs/>
          <w:color w:val="666666"/>
          <w:sz w:val="18"/>
          <w:szCs w:val="40"/>
        </w:rPr>
        <w:t>AEPROVI</w:t>
      </w:r>
      <w:r w:rsidR="002D2889" w:rsidRPr="0084744C">
        <w:rPr>
          <w:rFonts w:ascii="Verdana" w:hAnsi="Verdana" w:cs="Verdana"/>
          <w:b/>
          <w:bCs/>
          <w:color w:val="666666"/>
          <w:sz w:val="18"/>
          <w:szCs w:val="40"/>
        </w:rPr>
        <w:t xml:space="preserve"> </w:t>
      </w:r>
    </w:p>
    <w:p w:rsidR="00FB4B12" w:rsidRDefault="00FB4B12" w:rsidP="0093444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ASETEL</w:t>
      </w:r>
    </w:p>
    <w:p w:rsidR="002D2889" w:rsidRDefault="00FB4B12" w:rsidP="0093444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CNT EP</w:t>
      </w:r>
    </w:p>
    <w:p w:rsidR="0084744C" w:rsidRDefault="00FB4B12" w:rsidP="0084744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COMTELEC-HISPASAT</w:t>
      </w:r>
    </w:p>
    <w:p w:rsidR="00FB4B12" w:rsidRDefault="00FB4B12" w:rsidP="0084744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CONECEL S.A.</w:t>
      </w:r>
    </w:p>
    <w:p w:rsidR="00FB4B12" w:rsidRDefault="00FB4B12" w:rsidP="0084744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DIRECT TV</w:t>
      </w:r>
    </w:p>
    <w:p w:rsidR="00FB4B12" w:rsidRDefault="00FB4B12" w:rsidP="0084744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ECUADORTELECOM S.A.</w:t>
      </w:r>
    </w:p>
    <w:p w:rsidR="00FB4B12" w:rsidRDefault="00FB4B12" w:rsidP="0084744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ETAPA EP</w:t>
      </w:r>
    </w:p>
    <w:p w:rsidR="00985721" w:rsidRDefault="00FB4B12" w:rsidP="0084744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LEVEL 3</w:t>
      </w:r>
    </w:p>
    <w:p w:rsidR="00FB4B12" w:rsidRDefault="00FB4B12" w:rsidP="0084744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OTECEL S.A.</w:t>
      </w:r>
    </w:p>
    <w:p w:rsidR="00FB4B12" w:rsidRDefault="00FB4B12" w:rsidP="0084744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SETEL S.A.</w:t>
      </w:r>
    </w:p>
    <w:p w:rsidR="00FB4B12" w:rsidRDefault="00FB4B12" w:rsidP="0084744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SR. PUMISACHO</w:t>
      </w:r>
    </w:p>
    <w:p w:rsidR="00FB4B12" w:rsidRDefault="00FB4B12" w:rsidP="0084744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TWIS</w:t>
      </w:r>
    </w:p>
    <w:p w:rsidR="00FB4B12" w:rsidRPr="0084744C" w:rsidRDefault="00FB4B12" w:rsidP="0084744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WORLDMAX</w:t>
      </w:r>
    </w:p>
    <w:p w:rsidR="00985721" w:rsidRDefault="00985721" w:rsidP="00757AD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bookmarkStart w:id="0" w:name="_GoBack"/>
      <w:bookmarkEnd w:id="0"/>
    </w:p>
    <w:p w:rsidR="00117534" w:rsidRPr="00117534" w:rsidRDefault="00117534" w:rsidP="00117534">
      <w:pPr>
        <w:pStyle w:val="Prrafodelista"/>
        <w:rPr>
          <w:rFonts w:ascii="Verdana" w:hAnsi="Verdana" w:cs="Verdana"/>
          <w:b/>
          <w:bCs/>
          <w:color w:val="666666"/>
          <w:sz w:val="18"/>
          <w:szCs w:val="40"/>
        </w:rPr>
      </w:pPr>
    </w:p>
    <w:p w:rsidR="00E75BCA" w:rsidRPr="0087680B" w:rsidRDefault="00E75BCA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</w:p>
    <w:p w:rsidR="00E34F71" w:rsidRDefault="00E34F71" w:rsidP="0087680B">
      <w:pPr>
        <w:jc w:val="both"/>
        <w:rPr>
          <w:rFonts w:ascii="Verdana" w:hAnsi="Verdana" w:cs="Verdana"/>
          <w:color w:val="666666"/>
          <w:sz w:val="20"/>
          <w:szCs w:val="20"/>
        </w:rPr>
      </w:pPr>
    </w:p>
    <w:p w:rsidR="0087680B" w:rsidRDefault="0087680B" w:rsidP="0087680B">
      <w:pPr>
        <w:jc w:val="both"/>
      </w:pPr>
    </w:p>
    <w:sectPr w:rsidR="00876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592B"/>
    <w:multiLevelType w:val="hybridMultilevel"/>
    <w:tmpl w:val="E0A008E6"/>
    <w:lvl w:ilvl="0" w:tplc="38FC83B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80176"/>
    <w:multiLevelType w:val="hybridMultilevel"/>
    <w:tmpl w:val="784209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5F57"/>
    <w:multiLevelType w:val="hybridMultilevel"/>
    <w:tmpl w:val="E70C3CFA"/>
    <w:lvl w:ilvl="0" w:tplc="641019E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b/>
        <w:color w:val="666666"/>
        <w:sz w:val="18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30AAA"/>
    <w:multiLevelType w:val="hybridMultilevel"/>
    <w:tmpl w:val="5502B6A4"/>
    <w:lvl w:ilvl="0" w:tplc="1860832A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68"/>
    <w:rsid w:val="000574F6"/>
    <w:rsid w:val="000E5E1B"/>
    <w:rsid w:val="00117534"/>
    <w:rsid w:val="00216D68"/>
    <w:rsid w:val="00262D53"/>
    <w:rsid w:val="002D2889"/>
    <w:rsid w:val="004150B0"/>
    <w:rsid w:val="00617B4E"/>
    <w:rsid w:val="0062071B"/>
    <w:rsid w:val="00637923"/>
    <w:rsid w:val="00755277"/>
    <w:rsid w:val="00757ADB"/>
    <w:rsid w:val="007F26BC"/>
    <w:rsid w:val="00804C5F"/>
    <w:rsid w:val="00812549"/>
    <w:rsid w:val="00826AFB"/>
    <w:rsid w:val="0084744C"/>
    <w:rsid w:val="0087680B"/>
    <w:rsid w:val="008C11F0"/>
    <w:rsid w:val="009061EF"/>
    <w:rsid w:val="00920C39"/>
    <w:rsid w:val="00924B54"/>
    <w:rsid w:val="0093444D"/>
    <w:rsid w:val="00985721"/>
    <w:rsid w:val="009B45C0"/>
    <w:rsid w:val="00B16652"/>
    <w:rsid w:val="00C02689"/>
    <w:rsid w:val="00C3655F"/>
    <w:rsid w:val="00CC6196"/>
    <w:rsid w:val="00D225B1"/>
    <w:rsid w:val="00D6664E"/>
    <w:rsid w:val="00E34F71"/>
    <w:rsid w:val="00E75BCA"/>
    <w:rsid w:val="00F356F8"/>
    <w:rsid w:val="00F9728B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1CAF51-4DFD-47B7-A17C-F5D31D50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D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5B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5E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8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SENATEL - CONATEL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López</dc:creator>
  <cp:lastModifiedBy>María Luisa Perugachi</cp:lastModifiedBy>
  <cp:revision>2</cp:revision>
  <cp:lastPrinted>2015-07-03T14:54:00Z</cp:lastPrinted>
  <dcterms:created xsi:type="dcterms:W3CDTF">2015-12-04T17:03:00Z</dcterms:created>
  <dcterms:modified xsi:type="dcterms:W3CDTF">2015-12-04T17:03:00Z</dcterms:modified>
</cp:coreProperties>
</file>