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B2" w:rsidRDefault="008C26B2" w:rsidP="008C26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INSTRUCTIVO</w:t>
      </w:r>
    </w:p>
    <w:p w:rsidR="00F73DD7" w:rsidRDefault="00F73DD7" w:rsidP="008C26B2">
      <w:pPr>
        <w:jc w:val="center"/>
        <w:rPr>
          <w:rFonts w:ascii="Arial" w:hAnsi="Arial" w:cs="Arial"/>
          <w:b/>
          <w:sz w:val="20"/>
          <w:szCs w:val="20"/>
        </w:rPr>
      </w:pPr>
    </w:p>
    <w:p w:rsidR="00F73DD7" w:rsidRDefault="00F73DD7" w:rsidP="008C26B2">
      <w:pPr>
        <w:jc w:val="center"/>
        <w:rPr>
          <w:rFonts w:ascii="Arial" w:hAnsi="Arial" w:cs="Arial"/>
          <w:b/>
          <w:sz w:val="20"/>
          <w:szCs w:val="20"/>
        </w:rPr>
      </w:pPr>
    </w:p>
    <w:p w:rsidR="008C26B2" w:rsidRPr="00332514" w:rsidRDefault="008C26B2" w:rsidP="008C26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FORMATO</w:t>
      </w:r>
      <w:r w:rsidR="006A456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DE REGISTRO DE REGISTRO DE INFRAESTRUCTURA</w:t>
      </w:r>
    </w:p>
    <w:p w:rsidR="008C26B2" w:rsidRPr="00332514" w:rsidRDefault="008C26B2" w:rsidP="008C26B2">
      <w:pPr>
        <w:jc w:val="center"/>
        <w:rPr>
          <w:rFonts w:ascii="Arial" w:hAnsi="Arial" w:cs="Arial"/>
          <w:b/>
          <w:sz w:val="20"/>
          <w:szCs w:val="20"/>
        </w:rPr>
      </w:pPr>
      <w:r w:rsidRPr="00332514">
        <w:rPr>
          <w:rFonts w:ascii="Arial" w:hAnsi="Arial" w:cs="Arial"/>
          <w:b/>
          <w:sz w:val="20"/>
          <w:szCs w:val="20"/>
        </w:rPr>
        <w:t xml:space="preserve">FORMATO </w:t>
      </w:r>
      <w:r>
        <w:rPr>
          <w:rFonts w:ascii="Arial" w:hAnsi="Arial" w:cs="Arial"/>
          <w:b/>
          <w:sz w:val="20"/>
          <w:szCs w:val="20"/>
        </w:rPr>
        <w:t>SNT-STF-RI-001</w:t>
      </w:r>
      <w:r w:rsidRPr="00332514">
        <w:rPr>
          <w:rFonts w:ascii="Arial" w:hAnsi="Arial" w:cs="Arial"/>
          <w:b/>
          <w:sz w:val="20"/>
          <w:szCs w:val="20"/>
        </w:rPr>
        <w:t xml:space="preserve">  </w:t>
      </w:r>
    </w:p>
    <w:p w:rsidR="008C26B2" w:rsidRDefault="008C26B2" w:rsidP="008C2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46F8" w:rsidRPr="00332514" w:rsidRDefault="001D46F8" w:rsidP="001D4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Esta información debe ser presentada </w:t>
      </w:r>
      <w:r w:rsidR="00F73DD7">
        <w:rPr>
          <w:rFonts w:ascii="Arial" w:hAnsi="Arial" w:cs="Arial"/>
          <w:sz w:val="20"/>
          <w:szCs w:val="20"/>
        </w:rPr>
        <w:t xml:space="preserve">por las Empresas Públicas CNT y ETAPA EP que brindan el servicio de telefonía fija, </w:t>
      </w:r>
      <w:r>
        <w:rPr>
          <w:rFonts w:ascii="Arial" w:hAnsi="Arial" w:cs="Arial"/>
          <w:sz w:val="20"/>
          <w:szCs w:val="20"/>
        </w:rPr>
        <w:t xml:space="preserve">previa su operación con por lo menos 30 días, conforme el Anexo A CONDICIONES ESPECIFICAS DEL SERVICIO DE </w:t>
      </w:r>
      <w:r w:rsidR="00F73DD7">
        <w:rPr>
          <w:rFonts w:ascii="Arial" w:hAnsi="Arial" w:cs="Arial"/>
          <w:sz w:val="20"/>
          <w:szCs w:val="20"/>
        </w:rPr>
        <w:t>TELEFONÍA</w:t>
      </w:r>
      <w:r>
        <w:rPr>
          <w:rFonts w:ascii="Arial" w:hAnsi="Arial" w:cs="Arial"/>
          <w:sz w:val="20"/>
          <w:szCs w:val="20"/>
        </w:rPr>
        <w:t xml:space="preserve"> FIJA</w:t>
      </w:r>
      <w:r w:rsidR="00F73DD7">
        <w:rPr>
          <w:rFonts w:ascii="Arial" w:hAnsi="Arial" w:cs="Arial"/>
          <w:sz w:val="20"/>
          <w:szCs w:val="20"/>
        </w:rPr>
        <w:t xml:space="preserve"> de las Condiciones Generales para la prestación de los servicios de telecomunicaciones</w:t>
      </w:r>
    </w:p>
    <w:p w:rsidR="001D46F8" w:rsidRPr="00332514" w:rsidRDefault="001D46F8" w:rsidP="008C2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26B2" w:rsidRPr="00332514" w:rsidRDefault="008C26B2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>OPERADOR</w:t>
      </w:r>
      <w:r w:rsidRPr="00332514">
        <w:rPr>
          <w:rFonts w:ascii="Arial" w:hAnsi="Arial" w:cs="Arial"/>
          <w:sz w:val="20"/>
          <w:szCs w:val="20"/>
        </w:rPr>
        <w:t xml:space="preserve"> se colocará el nombre de la operadora del servicio de Telefonía Fija que realiza el reporte.</w:t>
      </w:r>
    </w:p>
    <w:p w:rsidR="008C26B2" w:rsidRPr="00332514" w:rsidRDefault="008C26B2" w:rsidP="00F87352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C26B2" w:rsidRPr="00332514" w:rsidRDefault="008C26B2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>MES</w:t>
      </w:r>
      <w:r w:rsidRPr="00332514">
        <w:rPr>
          <w:rFonts w:ascii="Arial" w:hAnsi="Arial" w:cs="Arial"/>
          <w:sz w:val="20"/>
          <w:szCs w:val="20"/>
        </w:rPr>
        <w:t>, se colocará el mes al que corresponde el reporte.</w:t>
      </w:r>
    </w:p>
    <w:p w:rsidR="008C26B2" w:rsidRPr="00332514" w:rsidRDefault="008C26B2" w:rsidP="00F87352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F0D8D" w:rsidRDefault="008C26B2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>FECHA DEL RE</w:t>
      </w:r>
      <w:r w:rsidR="005F0D8D">
        <w:rPr>
          <w:rFonts w:ascii="Arial" w:hAnsi="Arial" w:cs="Arial"/>
          <w:b/>
          <w:sz w:val="20"/>
          <w:szCs w:val="20"/>
        </w:rPr>
        <w:t>GISTRO</w:t>
      </w:r>
      <w:r w:rsidRPr="00332514">
        <w:rPr>
          <w:rFonts w:ascii="Arial" w:hAnsi="Arial" w:cs="Arial"/>
          <w:sz w:val="20"/>
          <w:szCs w:val="20"/>
        </w:rPr>
        <w:t xml:space="preserve">, se colocará la fecha de </w:t>
      </w:r>
      <w:r w:rsidR="005F0D8D">
        <w:rPr>
          <w:rFonts w:ascii="Arial" w:hAnsi="Arial" w:cs="Arial"/>
          <w:sz w:val="20"/>
          <w:szCs w:val="20"/>
        </w:rPr>
        <w:t>solicitud del registro.</w:t>
      </w:r>
    </w:p>
    <w:p w:rsidR="005F0D8D" w:rsidRPr="005F0D8D" w:rsidRDefault="005F0D8D" w:rsidP="00F87352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F73DD7" w:rsidRDefault="00F73DD7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presente formulario de registro se debe indicar el tipo de solicitud del elemento de red, es decir seleccionar entre las opciones: Nuevo, Reemplazo, Ampliación o Remplazo y Ampliación. </w:t>
      </w:r>
    </w:p>
    <w:p w:rsidR="00F73DD7" w:rsidRPr="00F73DD7" w:rsidRDefault="00F73DD7" w:rsidP="00F73DD7">
      <w:pPr>
        <w:pStyle w:val="Prrafodelista"/>
        <w:rPr>
          <w:rFonts w:ascii="Arial" w:hAnsi="Arial" w:cs="Arial"/>
          <w:sz w:val="20"/>
          <w:szCs w:val="20"/>
        </w:rPr>
      </w:pPr>
    </w:p>
    <w:p w:rsidR="00F73DD7" w:rsidRDefault="00F73DD7" w:rsidP="00F73DD7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>NOMBRE</w:t>
      </w:r>
      <w:r w:rsidRPr="00332514">
        <w:rPr>
          <w:rFonts w:ascii="Arial" w:hAnsi="Arial" w:cs="Arial"/>
          <w:sz w:val="20"/>
          <w:szCs w:val="20"/>
        </w:rPr>
        <w:t xml:space="preserve"> se colocará el nombre </w:t>
      </w:r>
      <w:r>
        <w:rPr>
          <w:rFonts w:ascii="Arial" w:hAnsi="Arial" w:cs="Arial"/>
          <w:sz w:val="20"/>
          <w:szCs w:val="20"/>
        </w:rPr>
        <w:t>del elemento de red, mismo que será asignado por la operadora</w:t>
      </w:r>
      <w:r w:rsidRPr="00332514">
        <w:rPr>
          <w:rFonts w:ascii="Arial" w:hAnsi="Arial" w:cs="Arial"/>
          <w:sz w:val="20"/>
          <w:szCs w:val="20"/>
        </w:rPr>
        <w:t>.</w:t>
      </w:r>
    </w:p>
    <w:p w:rsidR="00F73DD7" w:rsidRPr="00F73DD7" w:rsidRDefault="00F73DD7" w:rsidP="00F73DD7">
      <w:pPr>
        <w:pStyle w:val="Prrafodelista"/>
        <w:rPr>
          <w:rFonts w:ascii="Arial" w:hAnsi="Arial" w:cs="Arial"/>
          <w:sz w:val="20"/>
          <w:szCs w:val="20"/>
        </w:rPr>
      </w:pPr>
    </w:p>
    <w:p w:rsidR="005F0D8D" w:rsidRDefault="005F0D8D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 w:rsidRPr="00D53FF6">
        <w:rPr>
          <w:rFonts w:ascii="Arial" w:hAnsi="Arial" w:cs="Arial"/>
          <w:b/>
          <w:sz w:val="20"/>
          <w:szCs w:val="20"/>
        </w:rPr>
        <w:t>ACRÓNIMO</w:t>
      </w:r>
      <w:r>
        <w:rPr>
          <w:rFonts w:ascii="Arial" w:hAnsi="Arial" w:cs="Arial"/>
          <w:sz w:val="20"/>
          <w:szCs w:val="20"/>
        </w:rPr>
        <w:t xml:space="preserve"> se deberá colocar las siglas que identifiquen al </w:t>
      </w:r>
      <w:r w:rsidR="00F73DD7">
        <w:rPr>
          <w:rFonts w:ascii="Arial" w:hAnsi="Arial" w:cs="Arial"/>
          <w:sz w:val="20"/>
          <w:szCs w:val="20"/>
        </w:rPr>
        <w:t>elemento de red</w:t>
      </w:r>
      <w:r>
        <w:rPr>
          <w:rFonts w:ascii="Arial" w:hAnsi="Arial" w:cs="Arial"/>
          <w:sz w:val="20"/>
          <w:szCs w:val="20"/>
        </w:rPr>
        <w:t>, en caso de tenerla.</w:t>
      </w:r>
    </w:p>
    <w:p w:rsidR="00F87352" w:rsidRPr="00F87352" w:rsidRDefault="00F87352" w:rsidP="00F87352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F87352" w:rsidRDefault="00F87352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 w:rsidRPr="00BF5944">
        <w:rPr>
          <w:rFonts w:ascii="Arial" w:hAnsi="Arial" w:cs="Arial"/>
          <w:b/>
          <w:sz w:val="20"/>
          <w:szCs w:val="20"/>
        </w:rPr>
        <w:t>TIPO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indicará la descripción general del elemento de red.</w:t>
      </w:r>
    </w:p>
    <w:p w:rsidR="008C26B2" w:rsidRPr="00332514" w:rsidRDefault="008C26B2" w:rsidP="00F87352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8C26B2" w:rsidRPr="00332514" w:rsidRDefault="008C26B2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 xml:space="preserve">COD </w:t>
      </w:r>
      <w:r w:rsidR="005F0D8D">
        <w:rPr>
          <w:rFonts w:ascii="Arial" w:hAnsi="Arial" w:cs="Arial"/>
          <w:b/>
          <w:sz w:val="20"/>
          <w:szCs w:val="20"/>
        </w:rPr>
        <w:t xml:space="preserve"> </w:t>
      </w:r>
      <w:r w:rsidRPr="00332514">
        <w:rPr>
          <w:rFonts w:ascii="Arial" w:hAnsi="Arial" w:cs="Arial"/>
          <w:b/>
          <w:sz w:val="20"/>
          <w:szCs w:val="20"/>
        </w:rPr>
        <w:t>DE PROVINCIA</w:t>
      </w:r>
      <w:r w:rsidRPr="00332514">
        <w:rPr>
          <w:rFonts w:ascii="Arial" w:hAnsi="Arial" w:cs="Arial"/>
          <w:sz w:val="20"/>
          <w:szCs w:val="20"/>
        </w:rPr>
        <w:t xml:space="preserve"> se colocará el código de la provincia, de conformidad con lo establecido por el INEC (</w:t>
      </w:r>
      <w:hyperlink r:id="rId6" w:history="1">
        <w:r w:rsidRPr="00332514">
          <w:rPr>
            <w:rStyle w:val="Hipervnculo"/>
            <w:rFonts w:ascii="Arial" w:hAnsi="Arial" w:cs="Arial"/>
            <w:sz w:val="20"/>
            <w:szCs w:val="20"/>
          </w:rPr>
          <w:t>http://www.inec.gob.ec/web/guest/ecu_est/territorio/div_pol_adm/nac_pro_2010</w:t>
        </w:r>
      </w:hyperlink>
      <w:r w:rsidRPr="00332514">
        <w:rPr>
          <w:rFonts w:ascii="Arial" w:hAnsi="Arial" w:cs="Arial"/>
          <w:sz w:val="20"/>
          <w:szCs w:val="20"/>
        </w:rPr>
        <w:t xml:space="preserve">); donde se </w:t>
      </w:r>
      <w:r w:rsidR="005F0D8D">
        <w:rPr>
          <w:rFonts w:ascii="Arial" w:hAnsi="Arial" w:cs="Arial"/>
          <w:sz w:val="20"/>
          <w:szCs w:val="20"/>
        </w:rPr>
        <w:t>instalará o se encuentra instalado (para el caso de modificaciones, ampliaciones, etc.) el nodo o elemento de red</w:t>
      </w:r>
      <w:r w:rsidRPr="00332514">
        <w:rPr>
          <w:rFonts w:ascii="Arial" w:hAnsi="Arial" w:cs="Arial"/>
          <w:sz w:val="20"/>
          <w:szCs w:val="20"/>
        </w:rPr>
        <w:t>.</w:t>
      </w:r>
    </w:p>
    <w:p w:rsidR="008C26B2" w:rsidRPr="00332514" w:rsidRDefault="008C26B2" w:rsidP="00F87352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C26B2" w:rsidRPr="00BF5944" w:rsidRDefault="008C26B2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 xml:space="preserve">COD DE CANTON </w:t>
      </w:r>
      <w:r w:rsidRPr="00332514">
        <w:rPr>
          <w:rFonts w:ascii="Arial" w:hAnsi="Arial" w:cs="Arial"/>
          <w:sz w:val="20"/>
          <w:szCs w:val="20"/>
        </w:rPr>
        <w:t>se colocará el código del cantón, de conformidad con lo establecido por el INEC (</w:t>
      </w:r>
      <w:hyperlink r:id="rId7" w:history="1">
        <w:r w:rsidRPr="00332514">
          <w:rPr>
            <w:rStyle w:val="Hipervnculo"/>
            <w:rFonts w:ascii="Arial" w:hAnsi="Arial" w:cs="Arial"/>
            <w:sz w:val="20"/>
            <w:szCs w:val="20"/>
          </w:rPr>
          <w:t>http://www.inec.gob.ec/web/guest/ecu_est/territorio/div_pol_adm/nac_pro_2010</w:t>
        </w:r>
      </w:hyperlink>
      <w:r w:rsidRPr="00332514">
        <w:rPr>
          <w:rFonts w:ascii="Arial" w:hAnsi="Arial" w:cs="Arial"/>
          <w:sz w:val="20"/>
          <w:szCs w:val="20"/>
        </w:rPr>
        <w:t xml:space="preserve">); </w:t>
      </w:r>
      <w:r w:rsidR="00BF5944" w:rsidRPr="00332514">
        <w:rPr>
          <w:rFonts w:ascii="Arial" w:hAnsi="Arial" w:cs="Arial"/>
          <w:sz w:val="20"/>
          <w:szCs w:val="20"/>
        </w:rPr>
        <w:t xml:space="preserve">donde se </w:t>
      </w:r>
      <w:r w:rsidR="00BF5944">
        <w:rPr>
          <w:rFonts w:ascii="Arial" w:hAnsi="Arial" w:cs="Arial"/>
          <w:sz w:val="20"/>
          <w:szCs w:val="20"/>
        </w:rPr>
        <w:t>instalará o se encuentra instalado (para el caso de modificaciones, ampliaciones, etc.) el nodo o elemento de red</w:t>
      </w:r>
      <w:r w:rsidR="00BF5944" w:rsidRPr="00332514">
        <w:rPr>
          <w:rFonts w:ascii="Arial" w:hAnsi="Arial" w:cs="Arial"/>
          <w:sz w:val="20"/>
          <w:szCs w:val="20"/>
        </w:rPr>
        <w:t>.</w:t>
      </w:r>
    </w:p>
    <w:p w:rsidR="008C26B2" w:rsidRPr="00332514" w:rsidRDefault="008C26B2" w:rsidP="00F87352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F5944" w:rsidRPr="00332514" w:rsidRDefault="008C26B2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>COD DE PARROQUIA</w:t>
      </w:r>
      <w:r w:rsidRPr="00332514">
        <w:rPr>
          <w:rFonts w:ascii="Arial" w:hAnsi="Arial" w:cs="Arial"/>
          <w:sz w:val="20"/>
          <w:szCs w:val="20"/>
        </w:rPr>
        <w:t xml:space="preserve"> se colocará el código de la parroquia, de conformidad con lo establecido por el INEC (</w:t>
      </w:r>
      <w:hyperlink r:id="rId8" w:history="1">
        <w:r w:rsidRPr="00332514">
          <w:rPr>
            <w:rStyle w:val="Hipervnculo"/>
            <w:rFonts w:ascii="Arial" w:hAnsi="Arial" w:cs="Arial"/>
            <w:sz w:val="20"/>
            <w:szCs w:val="20"/>
          </w:rPr>
          <w:t>http://www.inec.gob.ec/web/guest/ecu_est/territorio/div_pol_adm/nac_pro_2010</w:t>
        </w:r>
      </w:hyperlink>
      <w:r w:rsidRPr="00332514">
        <w:rPr>
          <w:rFonts w:ascii="Arial" w:hAnsi="Arial" w:cs="Arial"/>
          <w:sz w:val="20"/>
          <w:szCs w:val="20"/>
        </w:rPr>
        <w:t xml:space="preserve">); </w:t>
      </w:r>
      <w:r w:rsidR="00BF5944" w:rsidRPr="00332514">
        <w:rPr>
          <w:rFonts w:ascii="Arial" w:hAnsi="Arial" w:cs="Arial"/>
          <w:sz w:val="20"/>
          <w:szCs w:val="20"/>
        </w:rPr>
        <w:t xml:space="preserve">donde se </w:t>
      </w:r>
      <w:r w:rsidR="00BF5944">
        <w:rPr>
          <w:rFonts w:ascii="Arial" w:hAnsi="Arial" w:cs="Arial"/>
          <w:sz w:val="20"/>
          <w:szCs w:val="20"/>
        </w:rPr>
        <w:t>instalará o se encuentra instalado (para el caso de modificaciones, ampliaciones, etc.) el nodo o elemento de red</w:t>
      </w:r>
      <w:r w:rsidR="00BF5944" w:rsidRPr="00332514">
        <w:rPr>
          <w:rFonts w:ascii="Arial" w:hAnsi="Arial" w:cs="Arial"/>
          <w:sz w:val="20"/>
          <w:szCs w:val="20"/>
        </w:rPr>
        <w:t>.</w:t>
      </w:r>
    </w:p>
    <w:p w:rsidR="008C26B2" w:rsidRPr="00332514" w:rsidRDefault="008C26B2" w:rsidP="00F87352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C26B2" w:rsidRDefault="008C26B2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lastRenderedPageBreak/>
        <w:t xml:space="preserve">En el campo </w:t>
      </w:r>
      <w:proofErr w:type="spellStart"/>
      <w:r w:rsidR="00F73DD7">
        <w:rPr>
          <w:rFonts w:ascii="Arial" w:hAnsi="Arial" w:cs="Arial"/>
          <w:b/>
          <w:sz w:val="20"/>
          <w:szCs w:val="20"/>
        </w:rPr>
        <w:t>NOM</w:t>
      </w:r>
      <w:proofErr w:type="spellEnd"/>
      <w:r w:rsidRPr="00332514">
        <w:rPr>
          <w:rFonts w:ascii="Arial" w:hAnsi="Arial" w:cs="Arial"/>
          <w:sz w:val="20"/>
          <w:szCs w:val="20"/>
        </w:rPr>
        <w:t xml:space="preserve"> se colocará el nombre de la provincia, cantón y parroq</w:t>
      </w:r>
      <w:r w:rsidR="005F0D8D">
        <w:rPr>
          <w:rFonts w:ascii="Arial" w:hAnsi="Arial" w:cs="Arial"/>
          <w:sz w:val="20"/>
          <w:szCs w:val="20"/>
        </w:rPr>
        <w:t xml:space="preserve">uia </w:t>
      </w:r>
      <w:r w:rsidR="00BF5944" w:rsidRPr="00332514">
        <w:rPr>
          <w:rFonts w:ascii="Arial" w:hAnsi="Arial" w:cs="Arial"/>
          <w:sz w:val="20"/>
          <w:szCs w:val="20"/>
        </w:rPr>
        <w:t xml:space="preserve">donde se </w:t>
      </w:r>
      <w:r w:rsidR="00BF5944">
        <w:rPr>
          <w:rFonts w:ascii="Arial" w:hAnsi="Arial" w:cs="Arial"/>
          <w:sz w:val="20"/>
          <w:szCs w:val="20"/>
        </w:rPr>
        <w:t>instalará o se encuentra instalado (para el caso de modificaciones, ampliaciones, etc.) el nodo o elemento de red</w:t>
      </w:r>
      <w:r w:rsidR="00BF5944" w:rsidRPr="00332514">
        <w:rPr>
          <w:rFonts w:ascii="Arial" w:hAnsi="Arial" w:cs="Arial"/>
          <w:sz w:val="20"/>
          <w:szCs w:val="20"/>
        </w:rPr>
        <w:t>.</w:t>
      </w:r>
    </w:p>
    <w:p w:rsidR="00BF5944" w:rsidRPr="00BF5944" w:rsidRDefault="00BF5944" w:rsidP="00F87352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F73DD7" w:rsidRPr="00F73DD7" w:rsidRDefault="00BF5944" w:rsidP="00F73DD7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73DD7">
        <w:rPr>
          <w:rFonts w:ascii="Arial" w:eastAsia="Times New Roman" w:hAnsi="Arial" w:cs="Arial"/>
          <w:sz w:val="20"/>
          <w:szCs w:val="20"/>
          <w:lang w:eastAsia="es-ES"/>
        </w:rPr>
        <w:t xml:space="preserve">En el campo </w:t>
      </w:r>
      <w:r w:rsidRPr="00F73DD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LOCALIDAD </w:t>
      </w:r>
      <w:r w:rsidRPr="00F73DD7">
        <w:rPr>
          <w:rFonts w:ascii="Arial" w:eastAsia="Times New Roman" w:hAnsi="Arial" w:cs="Arial"/>
          <w:sz w:val="20"/>
          <w:szCs w:val="20"/>
          <w:lang w:eastAsia="es-ES"/>
        </w:rPr>
        <w:t xml:space="preserve">se debe indicar </w:t>
      </w:r>
      <w:r w:rsidR="00F73DD7" w:rsidRPr="00F73DD7">
        <w:rPr>
          <w:rFonts w:ascii="Arial" w:eastAsia="Times New Roman" w:hAnsi="Arial" w:cs="Arial"/>
          <w:sz w:val="20"/>
          <w:szCs w:val="20"/>
          <w:lang w:eastAsia="es-ES"/>
        </w:rPr>
        <w:t xml:space="preserve">el nombre del sitio donde se instalará o se encuentra instalado </w:t>
      </w:r>
      <w:r w:rsidRPr="00F73DD7">
        <w:rPr>
          <w:rFonts w:ascii="Arial" w:hAnsi="Arial" w:cs="Arial"/>
          <w:sz w:val="20"/>
          <w:szCs w:val="20"/>
        </w:rPr>
        <w:t xml:space="preserve">(para el caso de modificaciones, ampliaciones, etc.) el </w:t>
      </w:r>
      <w:r w:rsidR="00F73DD7" w:rsidRPr="00F73DD7">
        <w:rPr>
          <w:rFonts w:ascii="Arial" w:hAnsi="Arial" w:cs="Arial"/>
          <w:sz w:val="20"/>
          <w:szCs w:val="20"/>
        </w:rPr>
        <w:t>elemento de red.</w:t>
      </w:r>
      <w:r w:rsidRPr="00F73DD7">
        <w:rPr>
          <w:rFonts w:ascii="Arial" w:hAnsi="Arial" w:cs="Arial"/>
          <w:sz w:val="20"/>
          <w:szCs w:val="20"/>
        </w:rPr>
        <w:t xml:space="preserve"> </w:t>
      </w:r>
    </w:p>
    <w:p w:rsidR="00F73DD7" w:rsidRDefault="00F73DD7" w:rsidP="00F73DD7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F73DD7" w:rsidRDefault="00F73DD7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coordenadas (</w:t>
      </w:r>
      <w:r w:rsidRPr="00F73DD7">
        <w:rPr>
          <w:rFonts w:ascii="Arial" w:hAnsi="Arial" w:cs="Arial"/>
          <w:b/>
          <w:sz w:val="20"/>
          <w:szCs w:val="20"/>
        </w:rPr>
        <w:t>LATITUD</w:t>
      </w:r>
      <w:r>
        <w:rPr>
          <w:rFonts w:ascii="Arial" w:hAnsi="Arial" w:cs="Arial"/>
          <w:sz w:val="20"/>
          <w:szCs w:val="20"/>
        </w:rPr>
        <w:t xml:space="preserve"> y </w:t>
      </w:r>
      <w:r w:rsidRPr="00F73DD7">
        <w:rPr>
          <w:rFonts w:ascii="Arial" w:hAnsi="Arial" w:cs="Arial"/>
          <w:b/>
          <w:sz w:val="20"/>
          <w:szCs w:val="20"/>
        </w:rPr>
        <w:t>LONGITUD</w:t>
      </w:r>
      <w:r>
        <w:rPr>
          <w:rFonts w:ascii="Arial" w:hAnsi="Arial" w:cs="Arial"/>
          <w:sz w:val="20"/>
          <w:szCs w:val="20"/>
        </w:rPr>
        <w:t xml:space="preserve">) de donde se instalará o se encuentra instalando (para el caso de modificaciones, ampliaciones,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) elemento de red, mismo que deberá estar referido en el sistema </w:t>
      </w:r>
      <w:proofErr w:type="spellStart"/>
      <w:r>
        <w:rPr>
          <w:rFonts w:ascii="Arial" w:hAnsi="Arial" w:cs="Arial"/>
          <w:sz w:val="20"/>
          <w:szCs w:val="20"/>
        </w:rPr>
        <w:t>WGS84</w:t>
      </w:r>
      <w:proofErr w:type="spellEnd"/>
      <w:r>
        <w:rPr>
          <w:rFonts w:ascii="Arial" w:hAnsi="Arial" w:cs="Arial"/>
          <w:sz w:val="20"/>
          <w:szCs w:val="20"/>
        </w:rPr>
        <w:t xml:space="preserve"> (grados, minutos, segundos)</w:t>
      </w:r>
    </w:p>
    <w:p w:rsidR="00F73DD7" w:rsidRPr="00F73DD7" w:rsidRDefault="00F73DD7" w:rsidP="00F73DD7">
      <w:pPr>
        <w:pStyle w:val="Prrafodelista"/>
        <w:rPr>
          <w:rFonts w:ascii="Arial" w:hAnsi="Arial" w:cs="Arial"/>
          <w:sz w:val="20"/>
          <w:szCs w:val="20"/>
        </w:rPr>
      </w:pPr>
    </w:p>
    <w:p w:rsidR="0037459C" w:rsidRDefault="00F73DD7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F5944" w:rsidRPr="00BF5944">
        <w:rPr>
          <w:rFonts w:ascii="Arial" w:hAnsi="Arial" w:cs="Arial"/>
          <w:sz w:val="20"/>
          <w:szCs w:val="20"/>
        </w:rPr>
        <w:t xml:space="preserve">l campo </w:t>
      </w:r>
      <w:r>
        <w:rPr>
          <w:rFonts w:ascii="Arial" w:hAnsi="Arial" w:cs="Arial"/>
          <w:b/>
          <w:sz w:val="20"/>
          <w:szCs w:val="20"/>
        </w:rPr>
        <w:t>CÓDIGO</w:t>
      </w:r>
      <w:r w:rsidR="00BF5944">
        <w:rPr>
          <w:rFonts w:ascii="Arial" w:hAnsi="Arial" w:cs="Arial"/>
          <w:b/>
          <w:sz w:val="20"/>
          <w:szCs w:val="20"/>
        </w:rPr>
        <w:t xml:space="preserve"> DE AREA</w:t>
      </w:r>
      <w:r w:rsidR="00BF5944">
        <w:rPr>
          <w:rFonts w:ascii="Arial" w:hAnsi="Arial" w:cs="Arial"/>
          <w:sz w:val="20"/>
          <w:szCs w:val="20"/>
        </w:rPr>
        <w:t xml:space="preserve"> se asignará </w:t>
      </w:r>
      <w:r w:rsidR="00BF5944" w:rsidRPr="00BF5944">
        <w:rPr>
          <w:rFonts w:ascii="Arial" w:hAnsi="Arial" w:cs="Arial"/>
          <w:sz w:val="20"/>
          <w:szCs w:val="20"/>
        </w:rPr>
        <w:t xml:space="preserve">de acuerdo al Plan </w:t>
      </w:r>
      <w:r>
        <w:rPr>
          <w:rFonts w:ascii="Arial" w:hAnsi="Arial" w:cs="Arial"/>
          <w:sz w:val="20"/>
          <w:szCs w:val="20"/>
        </w:rPr>
        <w:t xml:space="preserve">Técnico Fundamental </w:t>
      </w:r>
      <w:r w:rsidR="00BF5944" w:rsidRPr="00BF5944">
        <w:rPr>
          <w:rFonts w:ascii="Arial" w:hAnsi="Arial" w:cs="Arial"/>
          <w:sz w:val="20"/>
          <w:szCs w:val="20"/>
        </w:rPr>
        <w:t>de Numeración</w:t>
      </w:r>
      <w:r w:rsidR="00BF5944">
        <w:rPr>
          <w:rFonts w:ascii="Arial" w:hAnsi="Arial" w:cs="Arial"/>
          <w:sz w:val="20"/>
          <w:szCs w:val="20"/>
        </w:rPr>
        <w:t>.</w:t>
      </w:r>
    </w:p>
    <w:p w:rsidR="00BF5944" w:rsidRPr="00BF5944" w:rsidRDefault="00BF5944" w:rsidP="00F87352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BF5944" w:rsidRDefault="00BF5944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 xml:space="preserve">AREA DE COBERTURA </w:t>
      </w:r>
      <w:r>
        <w:rPr>
          <w:rFonts w:ascii="Arial" w:hAnsi="Arial" w:cs="Arial"/>
          <w:sz w:val="20"/>
          <w:szCs w:val="20"/>
        </w:rPr>
        <w:t>se indicará el s</w:t>
      </w:r>
      <w:r w:rsidRPr="00BF5944">
        <w:rPr>
          <w:rFonts w:ascii="Arial" w:hAnsi="Arial" w:cs="Arial"/>
          <w:sz w:val="20"/>
          <w:szCs w:val="20"/>
        </w:rPr>
        <w:t>ector en donde se va a prestar el servicio</w:t>
      </w:r>
      <w:r>
        <w:rPr>
          <w:rFonts w:ascii="Arial" w:hAnsi="Arial" w:cs="Arial"/>
          <w:sz w:val="20"/>
          <w:szCs w:val="20"/>
        </w:rPr>
        <w:t>.</w:t>
      </w:r>
    </w:p>
    <w:p w:rsidR="00BF5944" w:rsidRPr="00BF5944" w:rsidRDefault="00BF5944" w:rsidP="00F87352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BF5944" w:rsidRDefault="00BF5944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 xml:space="preserve">FECHA DE INICIO </w:t>
      </w:r>
      <w:r w:rsidRPr="00BF5944">
        <w:rPr>
          <w:rFonts w:ascii="Arial" w:hAnsi="Arial" w:cs="Arial"/>
          <w:sz w:val="20"/>
          <w:szCs w:val="20"/>
        </w:rPr>
        <w:t xml:space="preserve">se indicará la Fecha en la que el </w:t>
      </w:r>
      <w:r w:rsidR="00F73DD7">
        <w:rPr>
          <w:rFonts w:ascii="Arial" w:hAnsi="Arial" w:cs="Arial"/>
          <w:sz w:val="20"/>
          <w:szCs w:val="20"/>
        </w:rPr>
        <w:t>elemento de red</w:t>
      </w:r>
      <w:r w:rsidRPr="00BF5944">
        <w:rPr>
          <w:rFonts w:ascii="Arial" w:hAnsi="Arial" w:cs="Arial"/>
          <w:sz w:val="20"/>
          <w:szCs w:val="20"/>
        </w:rPr>
        <w:t xml:space="preserve"> entrará en funcionamiento</w:t>
      </w:r>
      <w:r>
        <w:rPr>
          <w:rFonts w:ascii="Arial" w:hAnsi="Arial" w:cs="Arial"/>
          <w:sz w:val="20"/>
          <w:szCs w:val="20"/>
        </w:rPr>
        <w:t>.</w:t>
      </w:r>
    </w:p>
    <w:p w:rsidR="00BF5944" w:rsidRPr="00BF5944" w:rsidRDefault="00BF5944" w:rsidP="00F87352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BF5944" w:rsidRDefault="00F87352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 xml:space="preserve">MARCA </w:t>
      </w:r>
      <w:r w:rsidRPr="00F873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indicará la m</w:t>
      </w:r>
      <w:r w:rsidRPr="00F87352">
        <w:rPr>
          <w:rFonts w:ascii="Arial" w:hAnsi="Arial" w:cs="Arial"/>
          <w:sz w:val="20"/>
          <w:szCs w:val="20"/>
        </w:rPr>
        <w:t>arca del equipo a instalarse</w:t>
      </w:r>
      <w:r>
        <w:rPr>
          <w:rFonts w:ascii="Arial" w:hAnsi="Arial" w:cs="Arial"/>
          <w:sz w:val="20"/>
          <w:szCs w:val="20"/>
        </w:rPr>
        <w:t>.</w:t>
      </w:r>
    </w:p>
    <w:p w:rsidR="00F87352" w:rsidRPr="00F87352" w:rsidRDefault="00F87352" w:rsidP="00F87352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F87352" w:rsidRDefault="00F87352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>MODELO</w:t>
      </w:r>
      <w:r w:rsidRPr="00F873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indicará el m</w:t>
      </w:r>
      <w:r w:rsidRPr="00F87352">
        <w:rPr>
          <w:rFonts w:ascii="Arial" w:hAnsi="Arial" w:cs="Arial"/>
          <w:sz w:val="20"/>
          <w:szCs w:val="20"/>
        </w:rPr>
        <w:t>odelo del equipo a instalarse</w:t>
      </w:r>
      <w:r>
        <w:rPr>
          <w:rFonts w:ascii="Arial" w:hAnsi="Arial" w:cs="Arial"/>
          <w:sz w:val="20"/>
          <w:szCs w:val="20"/>
        </w:rPr>
        <w:t>.</w:t>
      </w:r>
    </w:p>
    <w:p w:rsidR="003E66AC" w:rsidRPr="003E66AC" w:rsidRDefault="003E66AC" w:rsidP="003E66AC">
      <w:pPr>
        <w:pStyle w:val="Prrafodelista"/>
        <w:rPr>
          <w:rFonts w:ascii="Arial" w:hAnsi="Arial" w:cs="Arial"/>
          <w:sz w:val="20"/>
          <w:szCs w:val="20"/>
        </w:rPr>
      </w:pPr>
    </w:p>
    <w:p w:rsidR="003E66AC" w:rsidRDefault="003E66AC" w:rsidP="00F8735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 w:rsidRPr="003E66AC">
        <w:rPr>
          <w:rFonts w:ascii="Arial" w:hAnsi="Arial" w:cs="Arial"/>
          <w:b/>
          <w:sz w:val="20"/>
          <w:szCs w:val="20"/>
        </w:rPr>
        <w:t>CAPACIDAD</w:t>
      </w:r>
      <w:r>
        <w:rPr>
          <w:rFonts w:ascii="Arial" w:hAnsi="Arial" w:cs="Arial"/>
          <w:sz w:val="20"/>
          <w:szCs w:val="20"/>
        </w:rPr>
        <w:t xml:space="preserve"> se deberá especificar la cantidad de puertos (</w:t>
      </w:r>
      <w:proofErr w:type="spellStart"/>
      <w:r>
        <w:rPr>
          <w:rFonts w:ascii="Arial" w:hAnsi="Arial" w:cs="Arial"/>
          <w:sz w:val="20"/>
          <w:szCs w:val="20"/>
        </w:rPr>
        <w:t>POTS</w:t>
      </w:r>
      <w:proofErr w:type="spellEnd"/>
      <w:r>
        <w:rPr>
          <w:rFonts w:ascii="Arial" w:hAnsi="Arial" w:cs="Arial"/>
          <w:sz w:val="20"/>
          <w:szCs w:val="20"/>
        </w:rPr>
        <w:t>, ADSL) en el caso que aplique</w:t>
      </w:r>
    </w:p>
    <w:p w:rsidR="00CC57AB" w:rsidRDefault="00CC57AB" w:rsidP="00CC57AB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3E66AC" w:rsidRDefault="006A456C" w:rsidP="003E66AC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E66AC">
        <w:rPr>
          <w:rFonts w:ascii="Arial" w:hAnsi="Arial" w:cs="Arial"/>
          <w:sz w:val="20"/>
          <w:szCs w:val="20"/>
        </w:rPr>
        <w:t xml:space="preserve">En el campo </w:t>
      </w:r>
      <w:r w:rsidRPr="003E66AC">
        <w:rPr>
          <w:rFonts w:ascii="Arial" w:hAnsi="Arial" w:cs="Arial"/>
          <w:b/>
          <w:sz w:val="20"/>
          <w:szCs w:val="20"/>
        </w:rPr>
        <w:t xml:space="preserve">NODO AL QUE SE CONECTA </w:t>
      </w:r>
      <w:r w:rsidRPr="003E66AC">
        <w:rPr>
          <w:rFonts w:ascii="Arial" w:hAnsi="Arial" w:cs="Arial"/>
          <w:sz w:val="20"/>
          <w:szCs w:val="20"/>
        </w:rPr>
        <w:t xml:space="preserve"> se indicará el nombre </w:t>
      </w:r>
      <w:r w:rsidR="003E66AC" w:rsidRPr="003E66AC">
        <w:rPr>
          <w:rFonts w:ascii="Arial" w:hAnsi="Arial" w:cs="Arial"/>
          <w:sz w:val="20"/>
          <w:szCs w:val="20"/>
        </w:rPr>
        <w:t>del elemento de red</w:t>
      </w:r>
      <w:r w:rsidR="003E66AC">
        <w:rPr>
          <w:rFonts w:ascii="Arial" w:hAnsi="Arial" w:cs="Arial"/>
          <w:sz w:val="20"/>
          <w:szCs w:val="20"/>
        </w:rPr>
        <w:t xml:space="preserve"> al que se conecta, mismo que deberá estar registrado en la SENATEL.</w:t>
      </w:r>
    </w:p>
    <w:p w:rsidR="003E66AC" w:rsidRPr="003E66AC" w:rsidRDefault="003E66AC" w:rsidP="003E66AC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6A456C" w:rsidRDefault="006A456C" w:rsidP="006A456C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>MEDIO DE CONE</w:t>
      </w:r>
      <w:r w:rsidR="003E66AC">
        <w:rPr>
          <w:rFonts w:ascii="Arial" w:hAnsi="Arial" w:cs="Arial"/>
          <w:b/>
          <w:sz w:val="20"/>
          <w:szCs w:val="20"/>
        </w:rPr>
        <w:t>CTIVIDAD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3E66AC">
        <w:rPr>
          <w:rFonts w:ascii="Arial" w:hAnsi="Arial" w:cs="Arial"/>
          <w:sz w:val="20"/>
          <w:szCs w:val="20"/>
        </w:rPr>
        <w:t>se indicará el medio a través del cual el elemento de red que se solicita registrar se integra a la red del operador, mismo que puede ser alámbrico o inalámbrico. En caso de ser un enlace inalámbrico, debe remitir la documentación que certifique que dicho enlace se encuentre registrado según los formatos establecidos para el efecto (uso del espectro radioeléctrico).</w:t>
      </w:r>
    </w:p>
    <w:p w:rsidR="006A456C" w:rsidRPr="00F87352" w:rsidRDefault="006A456C" w:rsidP="006A456C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6A456C" w:rsidRDefault="006A456C" w:rsidP="006A456C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>DISTANCIA DEL ENLACE (km)</w:t>
      </w:r>
      <w:r>
        <w:rPr>
          <w:rFonts w:ascii="Arial" w:hAnsi="Arial" w:cs="Arial"/>
          <w:sz w:val="20"/>
          <w:szCs w:val="20"/>
        </w:rPr>
        <w:t xml:space="preserve"> se debe i</w:t>
      </w:r>
      <w:r w:rsidRPr="00F87352">
        <w:rPr>
          <w:rFonts w:ascii="Arial" w:hAnsi="Arial" w:cs="Arial"/>
          <w:sz w:val="20"/>
          <w:szCs w:val="20"/>
        </w:rPr>
        <w:t>ncluir la distancia medida en kilómetros del enlace.</w:t>
      </w:r>
    </w:p>
    <w:p w:rsidR="003E66AC" w:rsidRPr="003E66AC" w:rsidRDefault="003E66AC" w:rsidP="003E66AC">
      <w:pPr>
        <w:pStyle w:val="Prrafodelista"/>
        <w:rPr>
          <w:rFonts w:ascii="Arial" w:hAnsi="Arial" w:cs="Arial"/>
          <w:sz w:val="20"/>
          <w:szCs w:val="20"/>
        </w:rPr>
      </w:pPr>
    </w:p>
    <w:p w:rsidR="003E66AC" w:rsidRPr="003E66AC" w:rsidRDefault="003E66AC" w:rsidP="003E66AC">
      <w:pPr>
        <w:jc w:val="both"/>
        <w:rPr>
          <w:rFonts w:ascii="Arial" w:hAnsi="Arial" w:cs="Arial"/>
          <w:sz w:val="20"/>
          <w:szCs w:val="20"/>
        </w:rPr>
      </w:pPr>
      <w:r w:rsidRPr="00E91FEB">
        <w:rPr>
          <w:rFonts w:ascii="Arial" w:hAnsi="Arial" w:cs="Arial"/>
          <w:b/>
          <w:sz w:val="20"/>
          <w:szCs w:val="20"/>
        </w:rPr>
        <w:t>Nota:</w:t>
      </w:r>
      <w:r>
        <w:rPr>
          <w:rFonts w:ascii="Arial" w:hAnsi="Arial" w:cs="Arial"/>
          <w:sz w:val="20"/>
          <w:szCs w:val="20"/>
        </w:rPr>
        <w:t xml:space="preserve"> Se entenderá como </w:t>
      </w:r>
      <w:r w:rsidRPr="00E91FEB">
        <w:rPr>
          <w:rFonts w:ascii="Arial" w:hAnsi="Arial" w:cs="Arial"/>
          <w:i/>
          <w:sz w:val="20"/>
          <w:szCs w:val="20"/>
        </w:rPr>
        <w:t>“elemento de red”</w:t>
      </w:r>
      <w:r>
        <w:rPr>
          <w:rFonts w:ascii="Arial" w:hAnsi="Arial" w:cs="Arial"/>
          <w:sz w:val="20"/>
          <w:szCs w:val="20"/>
        </w:rPr>
        <w:t xml:space="preserve"> a todo dispositivo que forme parte de la infraestructura de telecomunicaciones como nodo, central, </w:t>
      </w:r>
      <w:proofErr w:type="spellStart"/>
      <w:r>
        <w:rPr>
          <w:rFonts w:ascii="Arial" w:hAnsi="Arial" w:cs="Arial"/>
          <w:sz w:val="20"/>
          <w:szCs w:val="20"/>
        </w:rPr>
        <w:t>softwitch</w:t>
      </w:r>
      <w:proofErr w:type="spellEnd"/>
      <w:r>
        <w:rPr>
          <w:rFonts w:ascii="Arial" w:hAnsi="Arial" w:cs="Arial"/>
          <w:sz w:val="20"/>
          <w:szCs w:val="20"/>
        </w:rPr>
        <w:t>, etc.</w:t>
      </w:r>
      <w:bookmarkStart w:id="0" w:name="_GoBack"/>
      <w:bookmarkEnd w:id="0"/>
    </w:p>
    <w:p w:rsidR="006A456C" w:rsidRPr="006A456C" w:rsidRDefault="006A456C" w:rsidP="006A456C">
      <w:pPr>
        <w:jc w:val="both"/>
        <w:rPr>
          <w:rFonts w:ascii="Arial" w:hAnsi="Arial" w:cs="Arial"/>
          <w:sz w:val="20"/>
          <w:szCs w:val="20"/>
        </w:rPr>
      </w:pPr>
    </w:p>
    <w:sectPr w:rsidR="006A456C" w:rsidRPr="006A4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B3529"/>
    <w:multiLevelType w:val="hybridMultilevel"/>
    <w:tmpl w:val="60FE6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B2"/>
    <w:rsid w:val="001D46F8"/>
    <w:rsid w:val="002E68C1"/>
    <w:rsid w:val="0037459C"/>
    <w:rsid w:val="003E66AC"/>
    <w:rsid w:val="005F0D8D"/>
    <w:rsid w:val="006A456C"/>
    <w:rsid w:val="008B3EAB"/>
    <w:rsid w:val="008C26B2"/>
    <w:rsid w:val="00BF5944"/>
    <w:rsid w:val="00CC57AB"/>
    <w:rsid w:val="00E91FEB"/>
    <w:rsid w:val="00F73DD7"/>
    <w:rsid w:val="00F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6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2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6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2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c.gob.ec/web/guest/ecu_est/territorio/div_pol_adm/nac_pro_20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ec.gob.ec/web/guest/ecu_est/territorio/div_pol_adm/nac_pro_2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c.gob.ec/web/guest/ecu_est/territorio/div_pol_adm/nac_pro_20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Alvarado</dc:creator>
  <cp:keywords/>
  <dc:description/>
  <cp:lastModifiedBy>Juan Francisco Morejon</cp:lastModifiedBy>
  <cp:revision>3</cp:revision>
  <dcterms:created xsi:type="dcterms:W3CDTF">2011-11-11T20:26:00Z</dcterms:created>
  <dcterms:modified xsi:type="dcterms:W3CDTF">2011-12-08T21:31:00Z</dcterms:modified>
</cp:coreProperties>
</file>